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6FAA3" w14:textId="0498BBCB" w:rsidR="002E2BF5" w:rsidRDefault="0074291A" w:rsidP="00966A9D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23341D8F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9711E0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D50C530" w14:textId="77777777" w:rsidR="00C35B6E" w:rsidRPr="00C35B6E" w:rsidRDefault="00C35B6E" w:rsidP="00C35B6E">
      <w:pPr>
        <w:pStyle w:val="Akapitzlist"/>
        <w:spacing w:before="120" w:after="120" w:line="360" w:lineRule="auto"/>
        <w:ind w:left="-142"/>
        <w:rPr>
          <w:rFonts w:ascii="Arial" w:eastAsia="Times New Roman" w:hAnsi="Arial" w:cs="Arial"/>
          <w:sz w:val="22"/>
          <w:lang w:eastAsia="pl-PL"/>
        </w:rPr>
      </w:pPr>
      <w:r w:rsidRPr="00C35B6E">
        <w:rPr>
          <w:rFonts w:ascii="Arial" w:hAnsi="Arial" w:cs="Arial"/>
          <w:b/>
          <w:sz w:val="22"/>
        </w:rPr>
        <w:t xml:space="preserve">Nr sprawy: </w:t>
      </w:r>
      <w:r w:rsidRPr="00C35B6E">
        <w:rPr>
          <w:rFonts w:ascii="Arial" w:eastAsia="Times New Roman" w:hAnsi="Arial" w:cs="Arial"/>
          <w:b/>
          <w:bCs/>
          <w:sz w:val="22"/>
          <w:lang w:eastAsia="pl-PL"/>
        </w:rPr>
        <w:t>PZ.294.4494.2026</w:t>
      </w:r>
    </w:p>
    <w:p w14:paraId="7AB4E1D0" w14:textId="77777777" w:rsidR="005718D9" w:rsidRDefault="00C35B6E" w:rsidP="00C35B6E">
      <w:pPr>
        <w:pStyle w:val="Akapitzlist"/>
        <w:spacing w:before="120" w:after="120" w:line="360" w:lineRule="auto"/>
        <w:ind w:left="-142"/>
        <w:rPr>
          <w:rFonts w:ascii="Open Sans" w:hAnsi="Open Sans" w:cs="Open Sans"/>
          <w:b/>
          <w:bCs/>
          <w:color w:val="000000"/>
          <w:sz w:val="22"/>
          <w:shd w:val="clear" w:color="auto" w:fill="FFFFFF"/>
        </w:rPr>
      </w:pPr>
      <w:r w:rsidRPr="00C35B6E">
        <w:rPr>
          <w:rFonts w:ascii="Arial" w:hAnsi="Arial" w:cs="Arial"/>
          <w:b/>
          <w:sz w:val="22"/>
        </w:rPr>
        <w:t>Nr postępowania:</w:t>
      </w:r>
      <w:r w:rsidRPr="00C35B6E">
        <w:rPr>
          <w:rFonts w:ascii="Open Sans" w:hAnsi="Open Sans" w:cs="Open Sans"/>
          <w:b/>
          <w:bCs/>
          <w:color w:val="000000"/>
          <w:sz w:val="22"/>
          <w:shd w:val="clear" w:color="auto" w:fill="FFFFFF"/>
        </w:rPr>
        <w:t xml:space="preserve"> </w:t>
      </w:r>
      <w:r w:rsidR="005718D9" w:rsidRPr="005718D9">
        <w:rPr>
          <w:rFonts w:ascii="Open Sans" w:hAnsi="Open Sans" w:cs="Open Sans"/>
          <w:b/>
          <w:bCs/>
          <w:color w:val="000000"/>
          <w:sz w:val="22"/>
          <w:shd w:val="clear" w:color="auto" w:fill="FFFFFF"/>
        </w:rPr>
        <w:t>0443/IZ10GM/00948/01186/26/P</w:t>
      </w:r>
    </w:p>
    <w:p w14:paraId="6B47B3DF" w14:textId="5304D038" w:rsidR="00966A9D" w:rsidRPr="005B4ED5" w:rsidRDefault="00966A9D" w:rsidP="00C35B6E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sz w:val="22"/>
        </w:rPr>
      </w:pPr>
      <w:r w:rsidRPr="005B4ED5">
        <w:rPr>
          <w:rFonts w:ascii="Arial" w:hAnsi="Arial" w:cs="Arial"/>
          <w:b/>
          <w:sz w:val="22"/>
        </w:rPr>
        <w:t>ZAMAWIAJĄCY:</w:t>
      </w:r>
    </w:p>
    <w:p w14:paraId="38CC524C" w14:textId="77777777" w:rsidR="00966A9D" w:rsidRPr="005B4ED5" w:rsidRDefault="00966A9D" w:rsidP="00966A9D">
      <w:pPr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PKP Polskie Linie Kolejowe S.A.</w:t>
      </w:r>
    </w:p>
    <w:p w14:paraId="117DF0D3" w14:textId="77777777" w:rsidR="00966A9D" w:rsidRPr="005B4ED5" w:rsidRDefault="00966A9D" w:rsidP="00966A9D">
      <w:pPr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ul. Targowa 74</w:t>
      </w:r>
    </w:p>
    <w:p w14:paraId="278C7F82" w14:textId="77777777" w:rsidR="00966A9D" w:rsidRPr="005B4ED5" w:rsidRDefault="00966A9D" w:rsidP="00966A9D">
      <w:pPr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03-734 Warszawa</w:t>
      </w:r>
    </w:p>
    <w:p w14:paraId="54046230" w14:textId="77777777" w:rsidR="00966A9D" w:rsidRPr="005B4ED5" w:rsidRDefault="00966A9D" w:rsidP="00966A9D">
      <w:pPr>
        <w:tabs>
          <w:tab w:val="left" w:pos="142"/>
          <w:tab w:val="left" w:pos="284"/>
        </w:tabs>
        <w:autoSpaceDE w:val="0"/>
        <w:autoSpaceDN w:val="0"/>
        <w:adjustRightInd w:val="0"/>
        <w:rPr>
          <w:rFonts w:ascii="Arial" w:eastAsia="Calibri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Zakład Linii Kolejowych w Częstochowie</w:t>
      </w:r>
    </w:p>
    <w:p w14:paraId="47379B9C" w14:textId="77777777" w:rsidR="00966A9D" w:rsidRPr="005B4ED5" w:rsidRDefault="00966A9D" w:rsidP="00966A9D">
      <w:pPr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ul. Boya Żeleńskiego 7/9</w:t>
      </w:r>
    </w:p>
    <w:p w14:paraId="3B599726" w14:textId="77777777" w:rsidR="00966A9D" w:rsidRPr="005B4ED5" w:rsidRDefault="00966A9D" w:rsidP="00966A9D">
      <w:pPr>
        <w:rPr>
          <w:rFonts w:ascii="Arial" w:hAnsi="Arial" w:cs="Arial"/>
          <w:b/>
          <w:bCs/>
          <w:sz w:val="28"/>
          <w:szCs w:val="28"/>
        </w:rPr>
      </w:pPr>
      <w:r w:rsidRPr="005B4ED5">
        <w:rPr>
          <w:rFonts w:ascii="Arial" w:hAnsi="Arial" w:cs="Arial"/>
          <w:b/>
          <w:sz w:val="22"/>
          <w:szCs w:val="22"/>
        </w:rPr>
        <w:t>42-200 Częstochowa</w:t>
      </w:r>
    </w:p>
    <w:p w14:paraId="7F44B1F5" w14:textId="77777777" w:rsidR="00966A9D" w:rsidRDefault="00966A9D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030F5BE2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107DA763" w14:textId="77777777" w:rsidR="001168B0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bookmarkStart w:id="0" w:name="_Hlk192578479"/>
      <w:r w:rsidR="00644784" w:rsidRPr="00180B6D">
        <w:rPr>
          <w:rFonts w:ascii="Arial" w:hAnsi="Arial" w:cs="Arial"/>
          <w:b/>
        </w:rPr>
        <w:t>„</w:t>
      </w:r>
      <w:r w:rsidR="001168B0" w:rsidRPr="00BA02FC">
        <w:rPr>
          <w:rFonts w:ascii="Arial" w:hAnsi="Arial" w:cs="Arial"/>
          <w:b/>
          <w:bCs/>
        </w:rPr>
        <w:t>Przegląd okresowy wraz z serwisem urządzeń klimatyzacyjnych zabudowanych w obiektach IZ Częstochowa</w:t>
      </w:r>
      <w:r w:rsidR="00644784" w:rsidRPr="00180B6D">
        <w:rPr>
          <w:rFonts w:ascii="Arial" w:hAnsi="Arial" w:cs="Arial"/>
          <w:b/>
        </w:rPr>
        <w:t>”</w:t>
      </w:r>
      <w:bookmarkEnd w:id="0"/>
      <w:r w:rsidR="00644784" w:rsidRPr="008A634A">
        <w:rPr>
          <w:rFonts w:ascii="Arial" w:hAnsi="Arial" w:cs="Arial"/>
        </w:rPr>
        <w:t xml:space="preserve"> 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1F8CCE5" w14:textId="44872AB1" w:rsidR="00CF5DA6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5D4A637C" w14:textId="77777777" w:rsidR="001168B0" w:rsidRPr="00612017" w:rsidRDefault="001168B0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755B90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</w:t>
      </w:r>
      <w:r w:rsidR="00290E8B" w:rsidRPr="00755B90">
        <w:rPr>
          <w:rFonts w:ascii="Arial" w:hAnsi="Arial" w:cs="Arial"/>
          <w:sz w:val="22"/>
          <w:szCs w:val="22"/>
        </w:rPr>
        <w:t>postanowieniami i zasadami postępowania.</w:t>
      </w:r>
      <w:r w:rsidR="008A5CA0" w:rsidRPr="00755B90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0BF53DA" w:rsidR="00B35B55" w:rsidRPr="00755B90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755B90"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oraz </w:t>
      </w:r>
      <w:r w:rsidR="00644784" w:rsidRPr="00755B90">
        <w:rPr>
          <w:rFonts w:ascii="Arial" w:hAnsi="Arial" w:cs="Arial"/>
          <w:sz w:val="22"/>
          <w:szCs w:val="22"/>
        </w:rPr>
        <w:t>w zapisach Ogólnych Warunków Umowy  .</w:t>
      </w:r>
    </w:p>
    <w:p w14:paraId="1EFE5A64" w14:textId="30FC44C2" w:rsidR="006079A8" w:rsidRPr="00755B90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755B90">
        <w:rPr>
          <w:rFonts w:ascii="Arial" w:hAnsi="Arial" w:cs="Arial"/>
          <w:sz w:val="22"/>
          <w:szCs w:val="22"/>
        </w:rPr>
        <w:t>U</w:t>
      </w:r>
      <w:r w:rsidR="006079A8" w:rsidRPr="00755B90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755B90">
        <w:rPr>
          <w:rFonts w:ascii="Arial" w:hAnsi="Arial" w:cs="Arial"/>
          <w:sz w:val="22"/>
          <w:szCs w:val="22"/>
        </w:rPr>
        <w:t xml:space="preserve"> okres</w:t>
      </w:r>
      <w:r w:rsidR="006079A8" w:rsidRPr="00755B90">
        <w:rPr>
          <w:rFonts w:ascii="Arial" w:hAnsi="Arial" w:cs="Arial"/>
          <w:sz w:val="22"/>
          <w:szCs w:val="22"/>
        </w:rPr>
        <w:t xml:space="preserve"> wskazany w</w:t>
      </w:r>
      <w:r w:rsidR="00332EDF" w:rsidRPr="00755B90">
        <w:rPr>
          <w:rFonts w:ascii="Arial" w:hAnsi="Arial" w:cs="Arial"/>
          <w:sz w:val="22"/>
          <w:szCs w:val="22"/>
        </w:rPr>
        <w:t xml:space="preserve"> </w:t>
      </w:r>
      <w:r w:rsidR="00CF002B" w:rsidRPr="00755B90">
        <w:rPr>
          <w:rFonts w:ascii="Arial" w:hAnsi="Arial" w:cs="Arial"/>
          <w:sz w:val="22"/>
          <w:szCs w:val="22"/>
        </w:rPr>
        <w:t>Informacji o postępowaniu</w:t>
      </w:r>
      <w:r w:rsidRPr="00755B90">
        <w:rPr>
          <w:rFonts w:ascii="Arial" w:hAnsi="Arial" w:cs="Arial"/>
          <w:sz w:val="22"/>
          <w:szCs w:val="22"/>
        </w:rPr>
        <w:t>.</w:t>
      </w:r>
    </w:p>
    <w:p w14:paraId="54B6E95E" w14:textId="6FD0280A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755B90">
        <w:rPr>
          <w:rFonts w:ascii="Arial" w:hAnsi="Arial" w:cs="Arial"/>
          <w:sz w:val="22"/>
          <w:szCs w:val="22"/>
        </w:rPr>
        <w:t>A</w:t>
      </w:r>
      <w:r w:rsidR="00315874" w:rsidRPr="00755B90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755B90">
        <w:rPr>
          <w:rFonts w:ascii="Arial" w:hAnsi="Arial" w:cs="Arial"/>
          <w:sz w:val="22"/>
          <w:szCs w:val="22"/>
        </w:rPr>
        <w:t>Ogólne Warunki Umowy</w:t>
      </w:r>
      <w:r w:rsidRPr="00755B90">
        <w:rPr>
          <w:rFonts w:ascii="Arial" w:hAnsi="Arial" w:cs="Arial"/>
          <w:sz w:val="22"/>
          <w:szCs w:val="22"/>
        </w:rPr>
        <w:t xml:space="preserve">, stanowiący </w:t>
      </w:r>
      <w:r w:rsidRPr="00755B90">
        <w:rPr>
          <w:rFonts w:ascii="Arial" w:hAnsi="Arial" w:cs="Arial"/>
          <w:b/>
          <w:bCs/>
          <w:sz w:val="22"/>
          <w:szCs w:val="22"/>
        </w:rPr>
        <w:t>Załącznik nr</w:t>
      </w:r>
      <w:r w:rsidR="001168B0">
        <w:rPr>
          <w:rFonts w:ascii="Arial" w:hAnsi="Arial" w:cs="Arial"/>
          <w:b/>
          <w:bCs/>
          <w:sz w:val="22"/>
          <w:szCs w:val="22"/>
        </w:rPr>
        <w:t xml:space="preserve"> 5</w:t>
      </w:r>
      <w:r w:rsidR="00315874" w:rsidRPr="00755B90">
        <w:rPr>
          <w:rFonts w:ascii="Arial" w:hAnsi="Arial" w:cs="Arial"/>
          <w:sz w:val="22"/>
          <w:szCs w:val="22"/>
        </w:rPr>
        <w:t xml:space="preserve"> do</w:t>
      </w:r>
      <w:r w:rsidR="00332EDF" w:rsidRPr="00755B90">
        <w:rPr>
          <w:rFonts w:ascii="Arial" w:hAnsi="Arial" w:cs="Arial"/>
          <w:sz w:val="22"/>
          <w:szCs w:val="22"/>
        </w:rPr>
        <w:t xml:space="preserve"> </w:t>
      </w:r>
      <w:r w:rsidR="00CF002B" w:rsidRPr="00755B90">
        <w:rPr>
          <w:rFonts w:ascii="Arial" w:hAnsi="Arial" w:cs="Arial"/>
          <w:sz w:val="22"/>
          <w:szCs w:val="22"/>
        </w:rPr>
        <w:t>Informacji o postępowaniu</w:t>
      </w:r>
      <w:r w:rsidR="008839C2" w:rsidRPr="00755B90">
        <w:rPr>
          <w:rFonts w:ascii="Arial" w:hAnsi="Arial" w:cs="Arial"/>
          <w:sz w:val="22"/>
          <w:szCs w:val="22"/>
        </w:rPr>
        <w:t xml:space="preserve"> </w:t>
      </w:r>
      <w:r w:rsidR="00315874" w:rsidRPr="00755B90">
        <w:rPr>
          <w:rFonts w:ascii="Arial" w:hAnsi="Arial" w:cs="Arial"/>
          <w:sz w:val="22"/>
          <w:szCs w:val="22"/>
        </w:rPr>
        <w:t>i zobowiązujemy się w przypadku wyboru</w:t>
      </w:r>
      <w:r w:rsidR="00315874" w:rsidRPr="0043005F">
        <w:rPr>
          <w:rFonts w:ascii="Arial" w:hAnsi="Arial" w:cs="Arial"/>
          <w:sz w:val="22"/>
          <w:szCs w:val="22"/>
        </w:rPr>
        <w:t xml:space="preserve">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644784">
        <w:rPr>
          <w:rFonts w:ascii="Arial" w:hAnsi="Arial" w:cs="Arial"/>
          <w:sz w:val="22"/>
          <w:szCs w:val="22"/>
        </w:rPr>
        <w:t xml:space="preserve">przestrzegania </w:t>
      </w:r>
      <w:r w:rsidR="00315874" w:rsidRPr="0043005F">
        <w:rPr>
          <w:rFonts w:ascii="Arial" w:hAnsi="Arial" w:cs="Arial"/>
          <w:sz w:val="22"/>
          <w:szCs w:val="22"/>
        </w:rPr>
        <w:t>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644784">
        <w:rPr>
          <w:rFonts w:ascii="Arial" w:hAnsi="Arial" w:cs="Arial"/>
          <w:sz w:val="22"/>
          <w:szCs w:val="22"/>
        </w:rPr>
        <w:t xml:space="preserve"> </w:t>
      </w:r>
    </w:p>
    <w:p w14:paraId="7AEABC01" w14:textId="77777777" w:rsidR="004E34BD" w:rsidRDefault="004E34BD" w:rsidP="004E34BD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1A3B618F" w14:textId="77777777" w:rsidR="004E34BD" w:rsidRDefault="004E34BD" w:rsidP="004E34BD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F0E83FF" w14:textId="2E3BD258" w:rsidR="004E34BD" w:rsidRPr="00644784" w:rsidRDefault="004E34BD" w:rsidP="00644784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tel……………………………………, e-mail ………………………………………………….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</w:t>
      </w:r>
      <w:r w:rsidRPr="00755B90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Wykonawcy ofertę za pomocą Platformy Zakupowej może być odrębnym dokumentem (lub może wynikać z dokumentów rejestrowych itp.) i wtedy nie ma konieczności wypełniania punktu </w:t>
      </w:r>
      <w:r w:rsidR="005B0FFD" w:rsidRPr="00755B90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755B90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3DAB7" w14:textId="77777777" w:rsidR="00EC0635" w:rsidRDefault="00EC0635" w:rsidP="00DA091E">
      <w:r>
        <w:separator/>
      </w:r>
    </w:p>
  </w:endnote>
  <w:endnote w:type="continuationSeparator" w:id="0">
    <w:p w14:paraId="269051FC" w14:textId="77777777" w:rsidR="00EC0635" w:rsidRDefault="00EC063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5AEB7" w14:textId="77777777" w:rsidR="00EC0635" w:rsidRDefault="00EC0635" w:rsidP="00DA091E">
      <w:r>
        <w:separator/>
      </w:r>
    </w:p>
  </w:footnote>
  <w:footnote w:type="continuationSeparator" w:id="0">
    <w:p w14:paraId="28943C36" w14:textId="77777777" w:rsidR="00EC0635" w:rsidRDefault="00EC0635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7F2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168B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D7D8B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15A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34BD"/>
    <w:rsid w:val="004E7147"/>
    <w:rsid w:val="004F34C8"/>
    <w:rsid w:val="004F7A42"/>
    <w:rsid w:val="00502E92"/>
    <w:rsid w:val="005040B7"/>
    <w:rsid w:val="005431C6"/>
    <w:rsid w:val="00562FF7"/>
    <w:rsid w:val="005718D9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44784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C1C56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42BD0"/>
    <w:rsid w:val="00751FB8"/>
    <w:rsid w:val="007533E8"/>
    <w:rsid w:val="00753F24"/>
    <w:rsid w:val="00755B90"/>
    <w:rsid w:val="007636B2"/>
    <w:rsid w:val="007648BF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6A9D"/>
    <w:rsid w:val="00967D14"/>
    <w:rsid w:val="009711E0"/>
    <w:rsid w:val="00993F1E"/>
    <w:rsid w:val="009972F5"/>
    <w:rsid w:val="009A5F80"/>
    <w:rsid w:val="009A70BA"/>
    <w:rsid w:val="009B16A4"/>
    <w:rsid w:val="009C083B"/>
    <w:rsid w:val="009C4FFD"/>
    <w:rsid w:val="009D1657"/>
    <w:rsid w:val="009D4CF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76449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35B6E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17DB1"/>
    <w:rsid w:val="00D23F9D"/>
    <w:rsid w:val="00D26085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0635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B7A67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,normalny,Wypunkt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512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Piasecka Monika</cp:lastModifiedBy>
  <cp:revision>18</cp:revision>
  <cp:lastPrinted>2020-12-31T10:36:00Z</cp:lastPrinted>
  <dcterms:created xsi:type="dcterms:W3CDTF">2024-11-04T12:34:00Z</dcterms:created>
  <dcterms:modified xsi:type="dcterms:W3CDTF">2026-03-18T06:03:00Z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